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068" w:rsidRDefault="00E47068" w:rsidP="004939B7">
      <w:pPr>
        <w:pStyle w:val="a3"/>
        <w:ind w:right="144" w:firstLine="709"/>
        <w:jc w:val="right"/>
        <w:rPr>
          <w:i/>
          <w:color w:val="FF0000"/>
          <w:spacing w:val="1"/>
        </w:rPr>
      </w:pPr>
      <w:r w:rsidRPr="00E47068">
        <w:rPr>
          <w:i/>
          <w:color w:val="FF0000"/>
          <w:spacing w:val="1"/>
        </w:rPr>
        <w:t xml:space="preserve"> </w:t>
      </w:r>
      <w:r w:rsidRPr="00E47068">
        <w:rPr>
          <w:i/>
          <w:color w:val="FF0000"/>
        </w:rPr>
        <w:t>«Прокуратура</w:t>
      </w:r>
      <w:r w:rsidRPr="00E47068">
        <w:rPr>
          <w:i/>
          <w:color w:val="FF0000"/>
          <w:spacing w:val="1"/>
        </w:rPr>
        <w:t xml:space="preserve"> </w:t>
      </w:r>
      <w:r w:rsidRPr="00E47068">
        <w:rPr>
          <w:i/>
          <w:color w:val="FF0000"/>
        </w:rPr>
        <w:t>разъясняет»</w:t>
      </w:r>
      <w:r w:rsidRPr="00E47068">
        <w:rPr>
          <w:i/>
          <w:color w:val="FF0000"/>
          <w:spacing w:val="1"/>
        </w:rPr>
        <w:t xml:space="preserve"> </w:t>
      </w:r>
    </w:p>
    <w:p w:rsidR="004939B7" w:rsidRPr="00E47068" w:rsidRDefault="004939B7" w:rsidP="004939B7">
      <w:pPr>
        <w:pStyle w:val="a3"/>
        <w:ind w:right="144" w:firstLine="709"/>
        <w:jc w:val="right"/>
        <w:rPr>
          <w:i/>
          <w:color w:val="FF0000"/>
          <w:spacing w:val="1"/>
        </w:rPr>
      </w:pPr>
    </w:p>
    <w:p w:rsidR="00E47068" w:rsidRPr="00E47068" w:rsidRDefault="00E47068" w:rsidP="00E47068">
      <w:pPr>
        <w:pStyle w:val="a3"/>
        <w:ind w:left="0" w:right="144"/>
        <w:jc w:val="center"/>
        <w:rPr>
          <w:b/>
          <w:spacing w:val="1"/>
        </w:rPr>
      </w:pPr>
      <w:r w:rsidRPr="00E47068">
        <w:rPr>
          <w:b/>
        </w:rPr>
        <w:t>«Права</w:t>
      </w:r>
      <w:r w:rsidRPr="00E47068">
        <w:rPr>
          <w:b/>
          <w:spacing w:val="1"/>
        </w:rPr>
        <w:t xml:space="preserve"> </w:t>
      </w:r>
      <w:r w:rsidRPr="00E47068">
        <w:rPr>
          <w:b/>
        </w:rPr>
        <w:t>несовершеннолетних</w:t>
      </w:r>
      <w:r w:rsidRPr="00E47068">
        <w:rPr>
          <w:b/>
          <w:spacing w:val="1"/>
        </w:rPr>
        <w:t xml:space="preserve"> </w:t>
      </w:r>
      <w:r w:rsidRPr="00E47068">
        <w:rPr>
          <w:b/>
        </w:rPr>
        <w:t>при</w:t>
      </w:r>
      <w:r w:rsidRPr="00E47068">
        <w:rPr>
          <w:b/>
          <w:spacing w:val="-67"/>
        </w:rPr>
        <w:t xml:space="preserve"> </w:t>
      </w:r>
      <w:r w:rsidRPr="00E47068">
        <w:rPr>
          <w:b/>
        </w:rPr>
        <w:t>привлечении</w:t>
      </w:r>
      <w:r w:rsidRPr="00E47068">
        <w:rPr>
          <w:b/>
          <w:spacing w:val="1"/>
        </w:rPr>
        <w:t xml:space="preserve"> </w:t>
      </w:r>
      <w:r w:rsidRPr="00E47068">
        <w:rPr>
          <w:b/>
        </w:rPr>
        <w:t>их</w:t>
      </w:r>
      <w:r w:rsidRPr="00E47068">
        <w:rPr>
          <w:b/>
          <w:spacing w:val="1"/>
        </w:rPr>
        <w:t xml:space="preserve"> </w:t>
      </w:r>
      <w:bookmarkStart w:id="0" w:name="_GoBack"/>
      <w:bookmarkEnd w:id="0"/>
    </w:p>
    <w:p w:rsidR="00E47068" w:rsidRPr="00E47068" w:rsidRDefault="00E47068" w:rsidP="00E47068">
      <w:pPr>
        <w:pStyle w:val="a3"/>
        <w:ind w:left="0" w:right="144"/>
        <w:jc w:val="center"/>
        <w:rPr>
          <w:b/>
          <w:spacing w:val="1"/>
        </w:rPr>
      </w:pPr>
      <w:proofErr w:type="gramStart"/>
      <w:r w:rsidRPr="00E47068">
        <w:rPr>
          <w:b/>
        </w:rPr>
        <w:t>к</w:t>
      </w:r>
      <w:proofErr w:type="gramEnd"/>
      <w:r w:rsidRPr="00E47068">
        <w:rPr>
          <w:b/>
          <w:spacing w:val="1"/>
        </w:rPr>
        <w:t xml:space="preserve"> </w:t>
      </w:r>
      <w:r w:rsidRPr="00E47068">
        <w:rPr>
          <w:b/>
        </w:rPr>
        <w:t>административной</w:t>
      </w:r>
      <w:r w:rsidRPr="00E47068">
        <w:rPr>
          <w:b/>
          <w:spacing w:val="1"/>
        </w:rPr>
        <w:t xml:space="preserve"> </w:t>
      </w:r>
      <w:r w:rsidRPr="00E47068">
        <w:rPr>
          <w:b/>
        </w:rPr>
        <w:t>ответственности»</w:t>
      </w:r>
    </w:p>
    <w:p w:rsidR="00E47068" w:rsidRDefault="00E47068" w:rsidP="00E47068">
      <w:pPr>
        <w:pStyle w:val="a3"/>
        <w:ind w:right="144" w:firstLine="709"/>
      </w:pP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статьей</w:t>
      </w:r>
      <w:r>
        <w:rPr>
          <w:spacing w:val="66"/>
        </w:rPr>
        <w:t xml:space="preserve"> </w:t>
      </w:r>
      <w:r>
        <w:t>2.3</w:t>
      </w:r>
      <w:r>
        <w:rPr>
          <w:spacing w:val="66"/>
        </w:rPr>
        <w:t xml:space="preserve"> </w:t>
      </w:r>
      <w:r>
        <w:t>Кодекса</w:t>
      </w:r>
      <w:r>
        <w:rPr>
          <w:spacing w:val="66"/>
        </w:rPr>
        <w:t xml:space="preserve"> </w:t>
      </w:r>
      <w:r>
        <w:t>Российской</w:t>
      </w:r>
      <w:r>
        <w:rPr>
          <w:spacing w:val="66"/>
        </w:rPr>
        <w:t xml:space="preserve"> </w:t>
      </w:r>
      <w:r>
        <w:t>Федерации</w:t>
      </w:r>
      <w:r>
        <w:rPr>
          <w:spacing w:val="66"/>
        </w:rPr>
        <w:t xml:space="preserve"> </w:t>
      </w:r>
      <w:r>
        <w:t>об</w:t>
      </w:r>
      <w:r>
        <w:rPr>
          <w:spacing w:val="-68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КоАП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достигшее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правонарушения</w:t>
      </w:r>
      <w:r>
        <w:rPr>
          <w:spacing w:val="-1"/>
        </w:rPr>
        <w:t xml:space="preserve"> </w:t>
      </w:r>
      <w:r>
        <w:t>возраста 16</w:t>
      </w:r>
      <w:r>
        <w:rPr>
          <w:spacing w:val="-1"/>
        </w:rPr>
        <w:t xml:space="preserve"> </w:t>
      </w:r>
      <w:r>
        <w:t>лет.</w:t>
      </w:r>
    </w:p>
    <w:p w:rsidR="00E47068" w:rsidRDefault="00E47068" w:rsidP="00E47068">
      <w:pPr>
        <w:pStyle w:val="a3"/>
        <w:ind w:right="144" w:firstLine="709"/>
      </w:pPr>
      <w:r>
        <w:t>Дела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 их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по месту</w:t>
      </w:r>
      <w:r>
        <w:rPr>
          <w:spacing w:val="-2"/>
        </w:rPr>
        <w:t xml:space="preserve"> </w:t>
      </w:r>
      <w:r>
        <w:t>их жительства.</w:t>
      </w:r>
    </w:p>
    <w:p w:rsidR="00E47068" w:rsidRDefault="00E47068" w:rsidP="00E47068">
      <w:pPr>
        <w:pStyle w:val="a3"/>
        <w:ind w:right="144" w:firstLine="709"/>
      </w:pPr>
      <w:r>
        <w:t>В связи с тем, что комиссия по делам несовершеннолетних и защите 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назначать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компетенции судей, а также возложить на лицо потребляющее наркотические</w:t>
      </w:r>
      <w:r>
        <w:rPr>
          <w:spacing w:val="1"/>
        </w:rPr>
        <w:t xml:space="preserve"> </w:t>
      </w:r>
      <w:r>
        <w:t>средства или психотропные вещества без назначения врача обязанность пройти</w:t>
      </w:r>
      <w:r>
        <w:rPr>
          <w:spacing w:val="1"/>
        </w:rPr>
        <w:t xml:space="preserve"> </w:t>
      </w:r>
      <w:r>
        <w:t>диагностику, профилактические мероприятия, лечение от наркомании и (или)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реабилитацию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потреблением</w:t>
      </w:r>
      <w:r>
        <w:rPr>
          <w:spacing w:val="1"/>
        </w:rPr>
        <w:t xml:space="preserve"> </w:t>
      </w:r>
      <w:r>
        <w:t>наркотических средств или психотропных веществ без назначения врача либо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proofErr w:type="gramStart"/>
      <w:r>
        <w:t>веществ</w:t>
      </w:r>
      <w:proofErr w:type="gramEnd"/>
      <w:r>
        <w:t>,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 правонарушении в отношении несовершеннолетнего 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передано на рассмотрение судьи.</w:t>
      </w:r>
    </w:p>
    <w:p w:rsidR="00E47068" w:rsidRDefault="00E47068" w:rsidP="00E47068">
      <w:pPr>
        <w:pStyle w:val="a3"/>
        <w:ind w:right="145" w:firstLine="709"/>
      </w:pPr>
      <w:r>
        <w:t>Защиту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 ведется производство по делу об административном правонарушении,</w:t>
      </w:r>
      <w:r>
        <w:rPr>
          <w:spacing w:val="-67"/>
        </w:rPr>
        <w:t xml:space="preserve"> </w:t>
      </w:r>
      <w:r>
        <w:t>осуществляют их родители, либо законные представители. В целях обеспечения</w:t>
      </w:r>
      <w:r>
        <w:rPr>
          <w:spacing w:val="-67"/>
        </w:rPr>
        <w:t xml:space="preserve"> </w:t>
      </w:r>
      <w:r>
        <w:t>возможности реализовать гарантии, предусмотренные статьей 25.3 КоАП РФ,</w:t>
      </w:r>
      <w:r>
        <w:rPr>
          <w:spacing w:val="1"/>
        </w:rPr>
        <w:t xml:space="preserve"> </w:t>
      </w:r>
      <w:r>
        <w:t>они должны быть извещены в установленном порядке о составлении протокола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правонарушении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несовершеннолетнего.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извещаются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26"/>
        </w:rPr>
        <w:t xml:space="preserve"> </w:t>
      </w:r>
      <w:r>
        <w:t>правонарушении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отношении</w:t>
      </w:r>
      <w:r>
        <w:rPr>
          <w:spacing w:val="25"/>
        </w:rPr>
        <w:t xml:space="preserve"> </w:t>
      </w:r>
      <w:r>
        <w:t>несовершеннолетнего,</w:t>
      </w:r>
      <w:r>
        <w:rPr>
          <w:spacing w:val="26"/>
        </w:rPr>
        <w:t xml:space="preserve"> </w:t>
      </w:r>
      <w:r>
        <w:t>их2</w:t>
      </w:r>
    </w:p>
    <w:p w:rsidR="00E47068" w:rsidRDefault="00E47068" w:rsidP="00E47068">
      <w:pPr>
        <w:pStyle w:val="a3"/>
        <w:ind w:left="0"/>
        <w:jc w:val="left"/>
      </w:pPr>
    </w:p>
    <w:p w:rsidR="00E47068" w:rsidRDefault="00E47068" w:rsidP="00E47068">
      <w:pPr>
        <w:pStyle w:val="a3"/>
        <w:ind w:right="144"/>
      </w:pPr>
      <w:proofErr w:type="gramStart"/>
      <w:r>
        <w:t>участие</w:t>
      </w:r>
      <w:proofErr w:type="gramEnd"/>
      <w:r>
        <w:t xml:space="preserve"> при рассмотрении дела в соответствии со статьей 29.7 КоАП РФ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вынесено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приводе.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изложенного,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правонарушении,</w:t>
      </w:r>
      <w:r>
        <w:rPr>
          <w:spacing w:val="1"/>
        </w:rPr>
        <w:t xml:space="preserve"> </w:t>
      </w:r>
      <w:r>
        <w:t>совершенном</w:t>
      </w:r>
      <w:r>
        <w:rPr>
          <w:spacing w:val="1"/>
        </w:rPr>
        <w:t xml:space="preserve"> </w:t>
      </w:r>
      <w:r>
        <w:t>несовершеннолетним,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25.11 КоАП РФ</w:t>
      </w:r>
      <w:r>
        <w:rPr>
          <w:spacing w:val="-1"/>
        </w:rPr>
        <w:t xml:space="preserve"> </w:t>
      </w:r>
      <w:r>
        <w:t>извещается прокурор.</w:t>
      </w:r>
    </w:p>
    <w:p w:rsidR="00E47068" w:rsidRDefault="00E47068" w:rsidP="00E47068">
      <w:pPr>
        <w:pStyle w:val="a3"/>
        <w:ind w:right="144" w:firstLine="709"/>
      </w:pP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назначено административное наказание в виде административного ареста. 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наказания, как предупреждение и штраф. При этом сумма административного</w:t>
      </w:r>
      <w:r>
        <w:rPr>
          <w:spacing w:val="1"/>
        </w:rPr>
        <w:t xml:space="preserve"> </w:t>
      </w:r>
      <w:r>
        <w:t>штрафа взыскивается с самого несовершеннолетнего правонарушителя, а при</w:t>
      </w:r>
      <w:r>
        <w:rPr>
          <w:spacing w:val="1"/>
        </w:rPr>
        <w:t xml:space="preserve"> </w:t>
      </w:r>
      <w:r>
        <w:t>отсутствии у него самостоятельного заработка, с его родителей, иных законных</w:t>
      </w:r>
      <w:r>
        <w:rPr>
          <w:spacing w:val="1"/>
        </w:rPr>
        <w:t xml:space="preserve"> </w:t>
      </w:r>
      <w:r>
        <w:t>представителей.</w:t>
      </w:r>
    </w:p>
    <w:p w:rsidR="00E47068" w:rsidRDefault="00E47068" w:rsidP="00E47068">
      <w:pPr>
        <w:pStyle w:val="a3"/>
        <w:ind w:right="145" w:firstLine="70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lastRenderedPageBreak/>
        <w:t>несовершеннолетнего, комиссией по делам несовершеннолетних и защите их</w:t>
      </w:r>
      <w:r>
        <w:rPr>
          <w:spacing w:val="1"/>
        </w:rPr>
        <w:t xml:space="preserve"> </w:t>
      </w:r>
      <w:r>
        <w:t>прав, подросток может быть освобожден от административной ответственности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о защите</w:t>
      </w:r>
      <w:r>
        <w:rPr>
          <w:spacing w:val="-1"/>
        </w:rPr>
        <w:t xml:space="preserve"> </w:t>
      </w:r>
      <w:r>
        <w:t>прав несовершеннолетних.</w:t>
      </w:r>
    </w:p>
    <w:p w:rsidR="00E47068" w:rsidRDefault="00E47068" w:rsidP="00E47068">
      <w:pPr>
        <w:pStyle w:val="a3"/>
        <w:ind w:right="144" w:firstLine="7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КоАП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малозначительности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-67"/>
        </w:rPr>
        <w:t xml:space="preserve"> </w:t>
      </w:r>
      <w:r>
        <w:t>несовершеннолетних и защите их прав может освободить несовершеннолетнего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ограничиться</w:t>
      </w:r>
      <w:r>
        <w:rPr>
          <w:spacing w:val="-1"/>
        </w:rPr>
        <w:t xml:space="preserve"> </w:t>
      </w:r>
      <w:r>
        <w:t>устным</w:t>
      </w:r>
      <w:r>
        <w:rPr>
          <w:spacing w:val="-1"/>
        </w:rPr>
        <w:t xml:space="preserve"> </w:t>
      </w:r>
      <w:r>
        <w:t>замечанием.</w:t>
      </w:r>
    </w:p>
    <w:p w:rsidR="00E47068" w:rsidRDefault="00E47068" w:rsidP="00E47068">
      <w:pPr>
        <w:pStyle w:val="a3"/>
        <w:ind w:right="145" w:firstLine="709"/>
      </w:pPr>
      <w:r>
        <w:t>Постановление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правонарушении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несовершеннолетнего может быть обжаловано как им самим, так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защитником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представителем.</w:t>
      </w:r>
    </w:p>
    <w:p w:rsidR="00E47068" w:rsidRDefault="00E47068" w:rsidP="00E47068">
      <w:pPr>
        <w:pStyle w:val="a3"/>
        <w:ind w:right="145" w:firstLine="709"/>
      </w:pPr>
      <w:r>
        <w:t>Учитывая,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прокурора,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24.6,</w:t>
      </w:r>
      <w:r>
        <w:rPr>
          <w:spacing w:val="1"/>
        </w:rPr>
        <w:t xml:space="preserve"> </w:t>
      </w:r>
      <w:r>
        <w:t>25.22</w:t>
      </w:r>
      <w:r>
        <w:rPr>
          <w:spacing w:val="1"/>
        </w:rPr>
        <w:t xml:space="preserve"> </w:t>
      </w:r>
      <w:r>
        <w:t>КоАП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правонарушении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прокурор,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вправе,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заявлять</w:t>
      </w:r>
      <w:r>
        <w:rPr>
          <w:spacing w:val="1"/>
        </w:rPr>
        <w:t xml:space="preserve"> </w:t>
      </w:r>
      <w:r>
        <w:t>ходатайства,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протест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правонарушении</w:t>
      </w:r>
      <w:r>
        <w:rPr>
          <w:spacing w:val="1"/>
        </w:rPr>
        <w:t xml:space="preserve"> </w:t>
      </w:r>
      <w:r>
        <w:t>независимо от участия в деле, совершать иные предусмотренные федеральным</w:t>
      </w:r>
      <w:r>
        <w:rPr>
          <w:spacing w:val="1"/>
        </w:rPr>
        <w:t xml:space="preserve"> </w:t>
      </w:r>
      <w:r>
        <w:t>законом действия.</w:t>
      </w:r>
    </w:p>
    <w:p w:rsidR="00E47068" w:rsidRDefault="00E47068" w:rsidP="00E47068">
      <w:pPr>
        <w:pStyle w:val="a3"/>
        <w:ind w:right="144" w:firstLine="709"/>
      </w:pPr>
      <w:r>
        <w:t>Прокурору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-67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нарушениях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несовершеннолетних.</w:t>
      </w:r>
    </w:p>
    <w:p w:rsidR="00584E30" w:rsidRDefault="00584E30"/>
    <w:p w:rsidR="00E47068" w:rsidRDefault="00E47068"/>
    <w:p w:rsidR="00E47068" w:rsidRDefault="00E47068" w:rsidP="00E47068">
      <w:pPr>
        <w:pStyle w:val="a3"/>
      </w:pPr>
      <w:r>
        <w:t>Заместитель</w:t>
      </w:r>
      <w:r>
        <w:rPr>
          <w:spacing w:val="-5"/>
        </w:rPr>
        <w:t xml:space="preserve"> </w:t>
      </w:r>
      <w:r>
        <w:t>прокурора</w:t>
      </w:r>
      <w:r>
        <w:rPr>
          <w:spacing w:val="-5"/>
        </w:rPr>
        <w:t xml:space="preserve"> </w:t>
      </w:r>
      <w:r>
        <w:t>города</w:t>
      </w:r>
    </w:p>
    <w:p w:rsidR="00E47068" w:rsidRDefault="00E47068" w:rsidP="00E47068">
      <w:pPr>
        <w:pStyle w:val="a3"/>
        <w:tabs>
          <w:tab w:val="left" w:pos="8202"/>
        </w:tabs>
        <w:spacing w:before="158"/>
      </w:pPr>
      <w:proofErr w:type="gramStart"/>
      <w:r>
        <w:t>советник</w:t>
      </w:r>
      <w:proofErr w:type="gramEnd"/>
      <w:r>
        <w:rPr>
          <w:spacing w:val="-3"/>
        </w:rPr>
        <w:t xml:space="preserve"> </w:t>
      </w:r>
      <w:r>
        <w:t>юстиции                                                              В.А.</w:t>
      </w:r>
      <w:r>
        <w:rPr>
          <w:spacing w:val="-1"/>
        </w:rPr>
        <w:t xml:space="preserve"> </w:t>
      </w:r>
      <w:proofErr w:type="spellStart"/>
      <w:r>
        <w:t>Чиликин</w:t>
      </w:r>
      <w:proofErr w:type="spellEnd"/>
    </w:p>
    <w:p w:rsidR="00E47068" w:rsidRDefault="00E47068"/>
    <w:sectPr w:rsidR="00E4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FD"/>
    <w:rsid w:val="004939B7"/>
    <w:rsid w:val="00584E30"/>
    <w:rsid w:val="008876FD"/>
    <w:rsid w:val="00E47068"/>
    <w:rsid w:val="00F6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31A74-228B-43DB-B7A3-174F5C50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70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7068"/>
    <w:pPr>
      <w:ind w:left="2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70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Эльмира</cp:lastModifiedBy>
  <cp:revision>3</cp:revision>
  <dcterms:created xsi:type="dcterms:W3CDTF">2024-01-26T05:24:00Z</dcterms:created>
  <dcterms:modified xsi:type="dcterms:W3CDTF">2024-01-30T10:02:00Z</dcterms:modified>
</cp:coreProperties>
</file>